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66" w:rsidRDefault="000B3B66" w:rsidP="00F523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454" w:rsidRPr="00FB61F4" w:rsidRDefault="00267EF9" w:rsidP="00F523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F4">
        <w:rPr>
          <w:rFonts w:ascii="Times New Roman" w:hAnsi="Times New Roman" w:cs="Times New Roman"/>
          <w:b/>
          <w:sz w:val="28"/>
          <w:szCs w:val="28"/>
        </w:rPr>
        <w:t>Universal Academy Dehradun</w:t>
      </w:r>
    </w:p>
    <w:p w:rsidR="00B35CCE" w:rsidRPr="00FB61F4" w:rsidRDefault="00800C7C" w:rsidP="00F523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F4">
        <w:rPr>
          <w:rFonts w:ascii="Times New Roman" w:hAnsi="Times New Roman" w:cs="Times New Roman"/>
          <w:b/>
          <w:sz w:val="28"/>
          <w:szCs w:val="28"/>
        </w:rPr>
        <w:t>Syllabus for the session:-</w:t>
      </w:r>
      <w:bookmarkStart w:id="0" w:name="_Hlk162089509"/>
      <w:r w:rsidR="00B35CCE" w:rsidRPr="00FB61F4">
        <w:rPr>
          <w:rFonts w:ascii="Times New Roman" w:hAnsi="Times New Roman" w:cs="Times New Roman"/>
          <w:b/>
          <w:sz w:val="28"/>
          <w:szCs w:val="28"/>
        </w:rPr>
        <w:t>20</w:t>
      </w:r>
      <w:r w:rsidR="00A01978" w:rsidRPr="00FB61F4">
        <w:rPr>
          <w:rFonts w:ascii="Times New Roman" w:hAnsi="Times New Roman" w:cs="Times New Roman"/>
          <w:b/>
          <w:sz w:val="28"/>
          <w:szCs w:val="28"/>
        </w:rPr>
        <w:t>2</w:t>
      </w:r>
      <w:r w:rsidR="002C058F">
        <w:rPr>
          <w:rFonts w:ascii="Times New Roman" w:hAnsi="Times New Roman" w:cs="Times New Roman"/>
          <w:b/>
          <w:sz w:val="28"/>
          <w:szCs w:val="28"/>
        </w:rPr>
        <w:t>4</w:t>
      </w:r>
      <w:r w:rsidR="009C6A26">
        <w:rPr>
          <w:rFonts w:ascii="Times New Roman" w:hAnsi="Times New Roman" w:cs="Times New Roman"/>
          <w:b/>
          <w:sz w:val="28"/>
          <w:szCs w:val="28"/>
        </w:rPr>
        <w:t>-202</w:t>
      </w:r>
      <w:r w:rsidR="002C058F">
        <w:rPr>
          <w:rFonts w:ascii="Times New Roman" w:hAnsi="Times New Roman" w:cs="Times New Roman"/>
          <w:b/>
          <w:sz w:val="28"/>
          <w:szCs w:val="28"/>
        </w:rPr>
        <w:t>5</w:t>
      </w:r>
      <w:bookmarkEnd w:id="0"/>
    </w:p>
    <w:p w:rsidR="00267EF9" w:rsidRPr="00FB61F4" w:rsidRDefault="00B35CCE" w:rsidP="00F523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F4">
        <w:rPr>
          <w:rFonts w:ascii="Times New Roman" w:hAnsi="Times New Roman" w:cs="Times New Roman"/>
          <w:b/>
          <w:sz w:val="28"/>
          <w:szCs w:val="28"/>
        </w:rPr>
        <w:t>C</w:t>
      </w:r>
      <w:r w:rsidR="00267EF9" w:rsidRPr="00FB61F4">
        <w:rPr>
          <w:rFonts w:ascii="Times New Roman" w:hAnsi="Times New Roman" w:cs="Times New Roman"/>
          <w:b/>
          <w:sz w:val="28"/>
          <w:szCs w:val="28"/>
        </w:rPr>
        <w:t>lass-3</w:t>
      </w:r>
    </w:p>
    <w:tbl>
      <w:tblPr>
        <w:tblStyle w:val="TableGrid"/>
        <w:tblW w:w="0" w:type="auto"/>
        <w:tblInd w:w="360" w:type="dxa"/>
        <w:tblLook w:val="04A0"/>
      </w:tblPr>
      <w:tblGrid>
        <w:gridCol w:w="5308"/>
        <w:gridCol w:w="5348"/>
      </w:tblGrid>
      <w:tr w:rsidR="00BB5C3C" w:rsidRPr="007B2089" w:rsidTr="00787EF8">
        <w:tc>
          <w:tcPr>
            <w:tcW w:w="5868" w:type="dxa"/>
          </w:tcPr>
          <w:p w:rsidR="00267EF9" w:rsidRPr="007B2089" w:rsidRDefault="00267EF9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ENGLISH</w:t>
            </w:r>
          </w:p>
        </w:tc>
        <w:tc>
          <w:tcPr>
            <w:tcW w:w="5868" w:type="dxa"/>
          </w:tcPr>
          <w:p w:rsidR="00267EF9" w:rsidRPr="007B2089" w:rsidRDefault="003D6766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HINDI</w:t>
            </w:r>
          </w:p>
        </w:tc>
      </w:tr>
      <w:tr w:rsidR="00BB5C3C" w:rsidRPr="007B2089" w:rsidTr="00787EF8">
        <w:trPr>
          <w:trHeight w:val="4580"/>
        </w:trPr>
        <w:tc>
          <w:tcPr>
            <w:tcW w:w="5868" w:type="dxa"/>
          </w:tcPr>
          <w:p w:rsidR="002457C1" w:rsidRPr="002457C1" w:rsidRDefault="002457C1" w:rsidP="002457C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457C1">
              <w:rPr>
                <w:rFonts w:ascii="Times New Roman" w:hAnsi="Times New Roman" w:cs="Times New Roman"/>
                <w:b/>
                <w:bCs/>
                <w:szCs w:val="24"/>
              </w:rPr>
              <w:t>PT 1 (30 Marks)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 xml:space="preserve">Lit- Good Morning (RTC), The Magic Garden 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 xml:space="preserve">Lang- nouns, irregular plural, punctuation, paragraph writing, comprehension 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457C1">
              <w:rPr>
                <w:rFonts w:ascii="Times New Roman" w:hAnsi="Times New Roman" w:cs="Times New Roman"/>
                <w:b/>
                <w:bCs/>
                <w:szCs w:val="24"/>
              </w:rPr>
              <w:t>PT 2 (80 Marks)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 xml:space="preserve">Lit- Nina and the Baby Sparrows, The Enormous Turnip, A little Fish Story, Sea Song(Rec), Bird Talk (RTC) 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 xml:space="preserve">Lang- gender, pronouns, articles, adjectives, verbs, synonyms, antonyms, letter writing (formal), paragraph writing, comprehension 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457C1">
              <w:rPr>
                <w:rFonts w:ascii="Times New Roman" w:hAnsi="Times New Roman" w:cs="Times New Roman"/>
                <w:b/>
                <w:bCs/>
                <w:szCs w:val="24"/>
              </w:rPr>
              <w:t>PT 3 (30 Marks)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 xml:space="preserve">Lit- The Yellow Butterfly, The  Story of the Road, The Balloon Man (RTC) 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 xml:space="preserve">Lang: Simple present tense, present continuous tense, preposition, simple past tense, was/were, paragraph writing, comprehension 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457C1">
              <w:rPr>
                <w:rFonts w:ascii="Times New Roman" w:hAnsi="Times New Roman" w:cs="Times New Roman"/>
                <w:b/>
                <w:bCs/>
                <w:szCs w:val="24"/>
              </w:rPr>
              <w:t>PT 4 (80 marks)</w:t>
            </w:r>
          </w:p>
          <w:p w:rsidR="002457C1" w:rsidRPr="002457C1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>Lit: Little Tiger, Big Tiger, My Silly Sister, He is my Brother, The Ship of the Desert, Trains(RTC), Puppy and I(Rec)</w:t>
            </w:r>
          </w:p>
          <w:p w:rsidR="009B721F" w:rsidRPr="004A1714" w:rsidRDefault="002457C1" w:rsidP="002457C1">
            <w:pPr>
              <w:rPr>
                <w:rFonts w:ascii="Times New Roman" w:hAnsi="Times New Roman" w:cs="Times New Roman"/>
                <w:szCs w:val="24"/>
              </w:rPr>
            </w:pPr>
            <w:r w:rsidRPr="002457C1">
              <w:rPr>
                <w:rFonts w:ascii="Times New Roman" w:hAnsi="Times New Roman" w:cs="Times New Roman"/>
                <w:szCs w:val="24"/>
              </w:rPr>
              <w:t xml:space="preserve">Lang: 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2457C1">
              <w:rPr>
                <w:rFonts w:ascii="Times New Roman" w:hAnsi="Times New Roman" w:cs="Times New Roman"/>
                <w:szCs w:val="24"/>
              </w:rPr>
              <w:t>dverbs, conjunction, interjection, question words,  antonyms, synonyms, preposition, simple past tense, simple present tense, picture description, paragraph writing, comprehension</w:t>
            </w:r>
          </w:p>
        </w:tc>
        <w:tc>
          <w:tcPr>
            <w:tcW w:w="5868" w:type="dxa"/>
          </w:tcPr>
          <w:p w:rsidR="00A047A5" w:rsidRPr="00A42138" w:rsidRDefault="00A047A5" w:rsidP="00A047A5">
            <w:pPr>
              <w:rPr>
                <w:rFonts w:ascii="Mangal" w:eastAsia="Arial Unicode MS" w:hAnsi="Mangal" w:cs="Mangal" w:hint="eastAsia"/>
                <w:b/>
                <w:sz w:val="18"/>
                <w:szCs w:val="18"/>
              </w:rPr>
            </w:pP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  <w:cs/>
                <w:lang w:bidi="hi-IN"/>
              </w:rPr>
              <w:t>पीटी</w:t>
            </w:r>
            <w:r w:rsidRPr="00A42138">
              <w:rPr>
                <w:rFonts w:ascii="Mangal" w:eastAsia="Arial Unicode MS" w:hAnsi="Mangal" w:cs="Mangal"/>
                <w:b/>
                <w:sz w:val="18"/>
                <w:szCs w:val="18"/>
              </w:rPr>
              <w:t xml:space="preserve"> </w:t>
            </w: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  <w:cs/>
                <w:lang w:bidi="hi-IN"/>
              </w:rPr>
              <w:t>१</w:t>
            </w:r>
            <w:r w:rsidRPr="00A42138">
              <w:rPr>
                <w:rFonts w:ascii="Mangal" w:eastAsia="Arial Unicode MS" w:hAnsi="Mangal" w:cs="Mangal"/>
                <w:b/>
                <w:sz w:val="18"/>
                <w:szCs w:val="18"/>
              </w:rPr>
              <w:t xml:space="preserve"> </w:t>
            </w:r>
            <w:r w:rsidR="00C52E5E" w:rsidRPr="00A42138">
              <w:rPr>
                <w:rFonts w:ascii="Mangal" w:eastAsia="Arial Unicode MS" w:hAnsi="Mangal" w:cs="Mangal"/>
                <w:b/>
                <w:sz w:val="18"/>
                <w:szCs w:val="18"/>
              </w:rPr>
              <w:t xml:space="preserve">        </w:t>
            </w:r>
            <w:r w:rsidR="00C52E5E" w:rsidRPr="00A42138">
              <w:rPr>
                <w:rFonts w:ascii="Mangal" w:hAnsi="Mangal" w:cs="Mangal"/>
                <w:b/>
                <w:sz w:val="18"/>
                <w:szCs w:val="18"/>
              </w:rPr>
              <w:t>(30 marks)</w:t>
            </w:r>
          </w:p>
          <w:p w:rsidR="009331A8" w:rsidRPr="00A42138" w:rsidRDefault="00BD38ED" w:rsidP="00A047A5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साहित्य</w:t>
            </w:r>
            <w:r w:rsidRPr="00A42138">
              <w:rPr>
                <w:rFonts w:ascii="Mangal" w:hAnsi="Mangal" w:cs="Mangal"/>
                <w:sz w:val="18"/>
                <w:szCs w:val="18"/>
                <w:lang w:bidi="hi-IN"/>
              </w:rPr>
              <w:t>:-</w:t>
            </w:r>
            <w:r w:rsidR="00503759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>सबसे अच्छा पेड़, कक्कू (कविता)</w:t>
            </w:r>
          </w:p>
          <w:p w:rsidR="00FB61F4" w:rsidRPr="00A42138" w:rsidRDefault="00BD38ED" w:rsidP="00A047A5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व्याकरण</w:t>
            </w:r>
            <w:r w:rsidR="00A047A5" w:rsidRPr="00A42138">
              <w:rPr>
                <w:rFonts w:ascii="Mangal" w:hAnsi="Mangal" w:cs="Mangal"/>
                <w:sz w:val="18"/>
                <w:szCs w:val="18"/>
                <w:lang w:bidi="hi-IN"/>
              </w:rPr>
              <w:t>:-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भाषा और व्याकरण, ध्वनि तथा वर्ण, संयुक्त व्यंजन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>,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 अपठित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गद्यांश</w:t>
            </w:r>
          </w:p>
          <w:p w:rsidR="00A047A5" w:rsidRPr="00A42138" w:rsidRDefault="00A047A5" w:rsidP="00A047A5">
            <w:pPr>
              <w:rPr>
                <w:rFonts w:ascii="Mangal" w:hAnsi="Mangal" w:cs="Mangal"/>
                <w:b/>
                <w:sz w:val="18"/>
                <w:szCs w:val="18"/>
              </w:rPr>
            </w:pP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  <w:cs/>
                <w:lang w:bidi="hi-IN"/>
              </w:rPr>
              <w:t>पीटी</w:t>
            </w:r>
            <w:r w:rsidRPr="00A42138">
              <w:rPr>
                <w:rFonts w:ascii="Mangal" w:eastAsia="Arial Unicode MS" w:hAnsi="Mangal" w:cs="Mangal"/>
                <w:b/>
                <w:sz w:val="18"/>
                <w:szCs w:val="18"/>
              </w:rPr>
              <w:t xml:space="preserve"> </w:t>
            </w: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  <w:cs/>
                <w:lang w:bidi="hi-IN"/>
              </w:rPr>
              <w:t>२</w:t>
            </w:r>
            <w:r w:rsidRPr="00A42138">
              <w:rPr>
                <w:rFonts w:ascii="Mangal" w:eastAsia="Arial Unicode MS" w:hAnsi="Mangal" w:cs="Mangal"/>
                <w:b/>
                <w:sz w:val="18"/>
                <w:szCs w:val="18"/>
              </w:rPr>
              <w:t xml:space="preserve"> :-  </w:t>
            </w:r>
            <w:r w:rsidR="00C52E5E" w:rsidRPr="00A42138">
              <w:rPr>
                <w:rFonts w:ascii="Mangal" w:eastAsia="Arial Unicode MS" w:hAnsi="Mangal" w:cs="Mangal"/>
                <w:b/>
                <w:sz w:val="18"/>
                <w:szCs w:val="18"/>
              </w:rPr>
              <w:t xml:space="preserve">  </w:t>
            </w:r>
            <w:r w:rsidR="00C52E5E" w:rsidRPr="00A42138">
              <w:rPr>
                <w:rFonts w:ascii="Mangal" w:hAnsi="Mangal" w:cs="Mangal"/>
                <w:b/>
                <w:sz w:val="18"/>
                <w:szCs w:val="18"/>
              </w:rPr>
              <w:t>(80 marks)</w:t>
            </w:r>
          </w:p>
          <w:p w:rsidR="00C97323" w:rsidRPr="00A42138" w:rsidRDefault="00BD38ED" w:rsidP="00BD38ED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  <w:cs/>
                <w:lang w:bidi="hi-IN"/>
              </w:rPr>
              <w:t>साहित्य</w:t>
            </w: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</w:rPr>
              <w:t xml:space="preserve">:- </w:t>
            </w:r>
            <w:r w:rsidR="00A047A5" w:rsidRPr="00A42138">
              <w:rPr>
                <w:rFonts w:ascii="Mangal" w:eastAsia="Arial Unicode MS" w:hAnsi="Mangal" w:cs="Mangal"/>
                <w:sz w:val="18"/>
                <w:szCs w:val="18"/>
              </w:rPr>
              <w:t xml:space="preserve"> </w:t>
            </w:r>
            <w:r w:rsidR="002A01B6" w:rsidRPr="00A42138">
              <w:rPr>
                <w:rFonts w:ascii="Mangal" w:eastAsia="Arial Unicode MS" w:hAnsi="Mangal" w:cs="Mangal"/>
                <w:sz w:val="18"/>
                <w:szCs w:val="18"/>
              </w:rPr>
              <w:t xml:space="preserve">  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>बंदर बांट, मन करता है (कविता), मिर्च का मज़ा (कविता), बहादुर बित्तो, कहानी ही कहानी, कब आऊं</w:t>
            </w:r>
          </w:p>
          <w:p w:rsidR="00C97323" w:rsidRPr="00A42138" w:rsidRDefault="00BD38ED" w:rsidP="002457C1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व्याकरण</w:t>
            </w:r>
            <w:r w:rsidR="00A047A5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:-  </w:t>
            </w:r>
            <w:r w:rsidR="002A01B6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>अनुच्छेद लेखन, संज्ञा, शब्द और वाक्य, सर्वनाम, लिंग, वचन, पत्र (औपचारिक)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, 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अपठित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गद्यांश</w:t>
            </w:r>
          </w:p>
          <w:p w:rsidR="002457C1" w:rsidRPr="00A42138" w:rsidRDefault="00A047A5" w:rsidP="002457C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Mangal" w:eastAsiaTheme="minorHAnsi" w:hAnsi="Mangal" w:cs="Mangal"/>
                <w:bCs w:val="0"/>
                <w:kern w:val="0"/>
                <w:sz w:val="18"/>
                <w:szCs w:val="18"/>
              </w:rPr>
            </w:pPr>
            <w:r w:rsidRPr="00A42138">
              <w:rPr>
                <w:rFonts w:ascii="Mangal" w:eastAsia="Arial Unicode MS" w:hAnsi="Mangal" w:cs="Mangal"/>
                <w:sz w:val="18"/>
                <w:szCs w:val="18"/>
                <w:cs/>
                <w:lang w:bidi="hi-IN"/>
              </w:rPr>
              <w:t>पीटी</w:t>
            </w:r>
            <w:r w:rsidRPr="00A42138">
              <w:rPr>
                <w:rFonts w:ascii="Mangal" w:eastAsia="Arial Unicode MS" w:hAnsi="Mangal" w:cs="Mangal"/>
                <w:sz w:val="18"/>
                <w:szCs w:val="18"/>
              </w:rPr>
              <w:t xml:space="preserve"> </w:t>
            </w:r>
            <w:r w:rsidRPr="00A42138">
              <w:rPr>
                <w:rFonts w:ascii="Mangal" w:eastAsia="Arial Unicode MS" w:hAnsi="Mangal" w:cs="Mangal"/>
                <w:sz w:val="18"/>
                <w:szCs w:val="18"/>
                <w:cs/>
                <w:lang w:bidi="hi-IN"/>
              </w:rPr>
              <w:t>३</w:t>
            </w:r>
            <w:r w:rsidRPr="00A42138">
              <w:rPr>
                <w:rFonts w:ascii="Mangal" w:eastAsia="Arial Unicode MS" w:hAnsi="Mangal" w:cs="Mangal"/>
                <w:sz w:val="18"/>
                <w:szCs w:val="18"/>
              </w:rPr>
              <w:t xml:space="preserve"> :-</w:t>
            </w:r>
            <w:r w:rsidR="00C52E5E" w:rsidRPr="00A42138">
              <w:rPr>
                <w:rFonts w:ascii="Mangal" w:eastAsia="Arial Unicode MS" w:hAnsi="Mangal" w:cs="Mangal"/>
                <w:sz w:val="18"/>
                <w:szCs w:val="18"/>
              </w:rPr>
              <w:t xml:space="preserve">         </w:t>
            </w:r>
            <w:r w:rsidR="00C52E5E" w:rsidRPr="00A42138">
              <w:rPr>
                <w:rFonts w:ascii="Mangal" w:eastAsiaTheme="minorHAnsi" w:hAnsi="Mangal" w:cs="Mangal"/>
                <w:bCs w:val="0"/>
                <w:kern w:val="0"/>
                <w:sz w:val="18"/>
                <w:szCs w:val="18"/>
              </w:rPr>
              <w:t>(30 marks)</w:t>
            </w:r>
          </w:p>
          <w:p w:rsidR="002457C1" w:rsidRPr="00A42138" w:rsidRDefault="00BD38ED" w:rsidP="002D72F3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  <w:cs/>
                <w:lang w:bidi="hi-IN"/>
              </w:rPr>
              <w:t>साहित्य</w:t>
            </w:r>
            <w:r w:rsidR="00BB5C3C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:- 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>पत्तियों का चिड़ियाघर (कविता),</w:t>
            </w:r>
          </w:p>
          <w:p w:rsidR="00A047A5" w:rsidRPr="00A42138" w:rsidRDefault="002457C1" w:rsidP="002D72F3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hAnsi="Mangal" w:cs="Mangal"/>
                <w:sz w:val="18"/>
                <w:szCs w:val="18"/>
                <w:lang w:bidi="hi-IN"/>
              </w:rPr>
              <w:t>शेखीबाज मक्खी, हमसे सब कहते (कविता), क्योंजीमल और कैसे कैसलिया, नाना नानी के नाम (कविता)</w:t>
            </w:r>
            <w:r w:rsidR="00F078B5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        </w:t>
            </w:r>
          </w:p>
          <w:p w:rsidR="00FB61F4" w:rsidRPr="00A42138" w:rsidRDefault="00BD38ED" w:rsidP="00A047A5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व्याकरण</w:t>
            </w:r>
            <w:r w:rsidR="00A047A5" w:rsidRPr="00A42138">
              <w:rPr>
                <w:rFonts w:ascii="Mangal" w:hAnsi="Mangal" w:cs="Mangal"/>
                <w:sz w:val="18"/>
                <w:szCs w:val="18"/>
                <w:lang w:bidi="hi-IN"/>
              </w:rPr>
              <w:t>:-</w:t>
            </w:r>
            <w:r w:rsidR="00BB5C3C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>क्रिया, विशेषण,चित्र वर्णन ,विराम चिन्ह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>,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 xml:space="preserve"> अपठित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गद्यांश</w:t>
            </w:r>
          </w:p>
          <w:p w:rsidR="00A047A5" w:rsidRPr="00A42138" w:rsidRDefault="00A047A5" w:rsidP="00A047A5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eastAsia="Arial Unicode MS" w:hAnsi="Mangal" w:cs="Mangal"/>
                <w:b/>
                <w:bCs/>
                <w:sz w:val="18"/>
                <w:szCs w:val="18"/>
                <w:cs/>
                <w:lang w:bidi="hi-IN"/>
              </w:rPr>
              <w:t>पीटी</w:t>
            </w:r>
            <w:r w:rsidRPr="00A42138">
              <w:rPr>
                <w:rFonts w:ascii="Mangal" w:eastAsia="Arial Unicode MS" w:hAnsi="Mangal" w:cs="Mangal"/>
                <w:b/>
                <w:sz w:val="18"/>
                <w:szCs w:val="18"/>
              </w:rPr>
              <w:t xml:space="preserve">  4 </w:t>
            </w:r>
            <w:r w:rsidRPr="00A42138">
              <w:rPr>
                <w:rFonts w:ascii="Mangal" w:hAnsi="Mangal" w:cs="Mangal"/>
                <w:sz w:val="18"/>
                <w:szCs w:val="18"/>
                <w:lang w:bidi="hi-IN"/>
              </w:rPr>
              <w:t>:-</w:t>
            </w:r>
            <w:r w:rsidR="00C52E5E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    </w:t>
            </w:r>
            <w:r w:rsidR="00C52E5E" w:rsidRPr="00A42138">
              <w:rPr>
                <w:rFonts w:ascii="Mangal" w:hAnsi="Mangal" w:cs="Mangal"/>
                <w:b/>
                <w:bCs/>
                <w:sz w:val="18"/>
                <w:szCs w:val="18"/>
                <w:lang w:bidi="hi-IN"/>
              </w:rPr>
              <w:t>(80 marks)</w:t>
            </w:r>
          </w:p>
          <w:p w:rsidR="00A047A5" w:rsidRPr="00A42138" w:rsidRDefault="00A047A5" w:rsidP="00A047A5">
            <w:pPr>
              <w:rPr>
                <w:rFonts w:ascii="Mangal" w:hAnsi="Mangal" w:cs="Mangal"/>
                <w:sz w:val="18"/>
                <w:szCs w:val="18"/>
                <w:lang w:bidi="hi-IN"/>
              </w:rPr>
            </w:pPr>
            <w:r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BD38ED" w:rsidRPr="00A42138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साहित्य</w:t>
            </w:r>
            <w:r w:rsidR="00BD38ED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:- 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>टिपटिपवा, अकल बड़ी या भैंस, सर्दी आई (कविता), जब मुझे सांप ने काटा ,मीरा बहन और बाघ</w:t>
            </w:r>
          </w:p>
          <w:p w:rsidR="00BB5C3C" w:rsidRPr="002D72F3" w:rsidRDefault="00BD38ED" w:rsidP="00BB5C3C">
            <w:pPr>
              <w:rPr>
                <w:rFonts w:ascii="Nirmala UI" w:hAnsi="Nirmala UI" w:cs="Nirmala UI"/>
                <w:lang w:bidi="hi-IN"/>
              </w:rPr>
            </w:pPr>
            <w:r w:rsidRPr="00A42138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व्याकरण</w:t>
            </w:r>
            <w:r w:rsidR="00A047A5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:- </w:t>
            </w:r>
            <w:r w:rsidR="002457C1" w:rsidRPr="00A42138">
              <w:rPr>
                <w:rFonts w:ascii="Mangal" w:hAnsi="Mangal" w:cs="Mangal"/>
                <w:sz w:val="18"/>
                <w:szCs w:val="18"/>
                <w:lang w:bidi="hi-IN"/>
              </w:rPr>
              <w:t>मुहावरे , अशुद्धि शोधन, विशेषण, शब्द भंडार-(पर्यायवाची, विलोम, अनेक शब्दों के लिए एक शब्द, अनेकार्थी शब्द), चित्र वर्णन कहानी लेखन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, 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अपठित</w:t>
            </w:r>
            <w:r w:rsidR="002D72F3" w:rsidRPr="00A42138">
              <w:rPr>
                <w:rFonts w:ascii="Mangal" w:hAnsi="Mangal" w:cs="Mangal"/>
                <w:sz w:val="18"/>
                <w:szCs w:val="18"/>
                <w:lang w:bidi="hi-IN"/>
              </w:rPr>
              <w:t xml:space="preserve"> </w:t>
            </w:r>
            <w:r w:rsidR="002D72F3" w:rsidRPr="00A42138">
              <w:rPr>
                <w:rFonts w:ascii="Mangal" w:hAnsi="Mangal" w:cs="Mangal"/>
                <w:sz w:val="18"/>
                <w:szCs w:val="18"/>
                <w:cs/>
                <w:lang w:bidi="hi-IN"/>
              </w:rPr>
              <w:t>गद्यांश</w:t>
            </w:r>
          </w:p>
          <w:p w:rsidR="00267EF9" w:rsidRPr="007C24AA" w:rsidRDefault="00267EF9" w:rsidP="00BB5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AC9" w:rsidRPr="007B2089" w:rsidRDefault="00264AC9" w:rsidP="00BA24E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678"/>
        <w:gridCol w:w="4978"/>
      </w:tblGrid>
      <w:tr w:rsidR="004D7A9B" w:rsidRPr="007B2089" w:rsidTr="004A1714">
        <w:tc>
          <w:tcPr>
            <w:tcW w:w="5790" w:type="dxa"/>
          </w:tcPr>
          <w:p w:rsidR="004F4B0E" w:rsidRPr="007B2089" w:rsidRDefault="004F4B0E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8439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Math</w:t>
            </w:r>
          </w:p>
        </w:tc>
        <w:tc>
          <w:tcPr>
            <w:tcW w:w="4866" w:type="dxa"/>
          </w:tcPr>
          <w:p w:rsidR="004F4B0E" w:rsidRPr="007B2089" w:rsidRDefault="004F4B0E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EVS</w:t>
            </w:r>
          </w:p>
        </w:tc>
      </w:tr>
      <w:tr w:rsidR="004D7A9B" w:rsidRPr="007B2089" w:rsidTr="004A1714">
        <w:trPr>
          <w:trHeight w:val="2486"/>
        </w:trPr>
        <w:tc>
          <w:tcPr>
            <w:tcW w:w="5790" w:type="dxa"/>
          </w:tcPr>
          <w:p w:rsidR="004F4B0E" w:rsidRPr="00C52E5E" w:rsidRDefault="004F4B0E" w:rsidP="00C52E5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2"/>
                <w:szCs w:val="22"/>
              </w:rPr>
            </w:pPr>
            <w:r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PT 1</w:t>
            </w:r>
            <w:r w:rsidR="00C52E5E">
              <w:rPr>
                <w:b w:val="0"/>
                <w:szCs w:val="20"/>
              </w:rPr>
              <w:t xml:space="preserve">      </w:t>
            </w:r>
            <w:r w:rsidR="00C52E5E"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(30 marks)</w:t>
            </w:r>
          </w:p>
          <w:p w:rsidR="004F4B0E" w:rsidRPr="009C6A26" w:rsidRDefault="009C6A26" w:rsidP="00267EF9">
            <w:pPr>
              <w:rPr>
                <w:rFonts w:ascii="Times New Roman" w:hAnsi="Times New Roman" w:cs="Times New Roman"/>
                <w:szCs w:val="20"/>
              </w:rPr>
            </w:pPr>
            <w:r w:rsidRPr="009C6A26">
              <w:rPr>
                <w:rFonts w:ascii="Times New Roman" w:hAnsi="Times New Roman" w:cs="Times New Roman"/>
                <w:szCs w:val="20"/>
              </w:rPr>
              <w:t>Number and Numeration,  Addition</w:t>
            </w:r>
          </w:p>
          <w:p w:rsidR="000860A4" w:rsidRPr="00C52E5E" w:rsidRDefault="004F4B0E" w:rsidP="00267EF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6A26">
              <w:rPr>
                <w:rFonts w:ascii="Times New Roman" w:hAnsi="Times New Roman" w:cs="Times New Roman"/>
                <w:b/>
                <w:szCs w:val="20"/>
              </w:rPr>
              <w:t>PT 2</w:t>
            </w:r>
            <w:r w:rsidR="00C52E5E">
              <w:rPr>
                <w:rFonts w:ascii="Times New Roman" w:hAnsi="Times New Roman" w:cs="Times New Roman"/>
                <w:b/>
                <w:szCs w:val="20"/>
              </w:rPr>
              <w:t xml:space="preserve">           </w:t>
            </w:r>
            <w:r w:rsidR="00C52E5E">
              <w:rPr>
                <w:rFonts w:ascii="Times New Roman" w:hAnsi="Times New Roman" w:cs="Times New Roman"/>
                <w:b/>
                <w:szCs w:val="24"/>
              </w:rPr>
              <w:t>(80 marks)</w:t>
            </w:r>
          </w:p>
          <w:p w:rsidR="004F4B0E" w:rsidRPr="009C6A26" w:rsidRDefault="004F4B0E" w:rsidP="00267EF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C6A26">
              <w:rPr>
                <w:rFonts w:ascii="Times New Roman" w:hAnsi="Times New Roman" w:cs="Times New Roman"/>
                <w:szCs w:val="20"/>
              </w:rPr>
              <w:t xml:space="preserve"> Addition, Subtraction,</w:t>
            </w:r>
            <w:r w:rsidR="000860A4" w:rsidRPr="009C6A2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AB07C4" w:rsidRPr="009C6A26">
              <w:rPr>
                <w:rFonts w:ascii="Times New Roman" w:hAnsi="Times New Roman" w:cs="Times New Roman"/>
                <w:szCs w:val="20"/>
              </w:rPr>
              <w:t>Multiplication</w:t>
            </w:r>
            <w:r w:rsidR="009C6A26" w:rsidRPr="009C6A26">
              <w:rPr>
                <w:rFonts w:ascii="Times New Roman" w:hAnsi="Times New Roman" w:cs="Times New Roman"/>
                <w:szCs w:val="20"/>
              </w:rPr>
              <w:t>, Division</w:t>
            </w:r>
          </w:p>
          <w:p w:rsidR="004F4B0E" w:rsidRPr="00C52E5E" w:rsidRDefault="009C6A26" w:rsidP="00C52E5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2"/>
                <w:szCs w:val="22"/>
              </w:rPr>
            </w:pPr>
            <w:r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PT3</w:t>
            </w:r>
            <w:r w:rsidR="00C52E5E"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 xml:space="preserve">    </w:t>
            </w:r>
            <w:r w:rsidR="00C52E5E">
              <w:rPr>
                <w:rFonts w:eastAsiaTheme="minorHAnsi"/>
                <w:bCs w:val="0"/>
                <w:kern w:val="0"/>
                <w:sz w:val="22"/>
                <w:szCs w:val="22"/>
              </w:rPr>
              <w:t xml:space="preserve">        </w:t>
            </w:r>
            <w:r w:rsidR="00C52E5E"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(30 marks)</w:t>
            </w:r>
          </w:p>
          <w:p w:rsidR="009C6A26" w:rsidRPr="009C6A26" w:rsidRDefault="00717ABF" w:rsidP="009C6A2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Fractions</w:t>
            </w:r>
            <w:r w:rsidR="009C6A26" w:rsidRPr="009C6A26">
              <w:rPr>
                <w:rFonts w:ascii="Times New Roman" w:hAnsi="Times New Roman" w:cs="Times New Roman"/>
                <w:szCs w:val="20"/>
              </w:rPr>
              <w:t xml:space="preserve">, Measurement of </w:t>
            </w:r>
            <w:r>
              <w:rPr>
                <w:rFonts w:ascii="Times New Roman" w:hAnsi="Times New Roman" w:cs="Times New Roman"/>
                <w:szCs w:val="20"/>
              </w:rPr>
              <w:t>W</w:t>
            </w:r>
            <w:r w:rsidR="009C6A26" w:rsidRPr="009C6A26">
              <w:rPr>
                <w:rFonts w:ascii="Times New Roman" w:hAnsi="Times New Roman" w:cs="Times New Roman"/>
                <w:szCs w:val="20"/>
              </w:rPr>
              <w:t>eight,</w:t>
            </w:r>
            <w:r w:rsidR="009C6A2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C6A26" w:rsidRPr="009C6A26">
              <w:rPr>
                <w:rFonts w:ascii="Times New Roman" w:hAnsi="Times New Roman" w:cs="Times New Roman"/>
                <w:szCs w:val="20"/>
              </w:rPr>
              <w:t xml:space="preserve">Measurement </w:t>
            </w:r>
            <w:r>
              <w:rPr>
                <w:rFonts w:ascii="Times New Roman" w:hAnsi="Times New Roman" w:cs="Times New Roman"/>
                <w:szCs w:val="20"/>
              </w:rPr>
              <w:t>of L</w:t>
            </w:r>
            <w:r w:rsidR="009C6A26" w:rsidRPr="009C6A26">
              <w:rPr>
                <w:rFonts w:ascii="Times New Roman" w:hAnsi="Times New Roman" w:cs="Times New Roman"/>
                <w:szCs w:val="20"/>
              </w:rPr>
              <w:t xml:space="preserve">ength,  Measurement of </w:t>
            </w:r>
            <w:r>
              <w:rPr>
                <w:rFonts w:ascii="Times New Roman" w:hAnsi="Times New Roman" w:cs="Times New Roman"/>
                <w:szCs w:val="20"/>
              </w:rPr>
              <w:t>C</w:t>
            </w:r>
            <w:r w:rsidR="009C6A26" w:rsidRPr="009C6A26">
              <w:rPr>
                <w:rFonts w:ascii="Times New Roman" w:hAnsi="Times New Roman" w:cs="Times New Roman"/>
                <w:szCs w:val="20"/>
              </w:rPr>
              <w:t>apacity</w:t>
            </w:r>
          </w:p>
          <w:p w:rsidR="00CA6F5C" w:rsidRPr="009C6A26" w:rsidRDefault="004F4B0E" w:rsidP="00267EF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C6A26">
              <w:rPr>
                <w:rFonts w:ascii="Times New Roman" w:hAnsi="Times New Roman" w:cs="Times New Roman"/>
                <w:b/>
                <w:szCs w:val="20"/>
              </w:rPr>
              <w:t>PT 4</w:t>
            </w:r>
            <w:r w:rsidR="00C52E5E">
              <w:rPr>
                <w:rFonts w:ascii="Times New Roman" w:hAnsi="Times New Roman" w:cs="Times New Roman"/>
                <w:b/>
                <w:szCs w:val="20"/>
              </w:rPr>
              <w:t xml:space="preserve">         </w:t>
            </w:r>
            <w:r w:rsidR="00C52E5E">
              <w:rPr>
                <w:rFonts w:ascii="Times New Roman" w:hAnsi="Times New Roman" w:cs="Times New Roman"/>
                <w:b/>
                <w:szCs w:val="24"/>
              </w:rPr>
              <w:t>(80 marks)</w:t>
            </w:r>
          </w:p>
          <w:p w:rsidR="004F4B0E" w:rsidRPr="009C6A26" w:rsidRDefault="00717ABF" w:rsidP="00267EF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Measurement of Time</w:t>
            </w:r>
            <w:r w:rsidR="009C6A26" w:rsidRPr="009C6A26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4F4B0E" w:rsidRPr="009C6A26">
              <w:rPr>
                <w:rFonts w:ascii="Times New Roman" w:hAnsi="Times New Roman" w:cs="Times New Roman"/>
                <w:szCs w:val="20"/>
              </w:rPr>
              <w:t xml:space="preserve">Money, </w:t>
            </w:r>
            <w:r w:rsidR="00DD755C">
              <w:rPr>
                <w:rFonts w:ascii="Times New Roman" w:hAnsi="Times New Roman" w:cs="Times New Roman"/>
                <w:szCs w:val="20"/>
              </w:rPr>
              <w:t>Geometry</w:t>
            </w:r>
            <w:r w:rsidR="004F4B0E" w:rsidRPr="009C6A26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CE0ACC" w:rsidRPr="009C6A26">
              <w:rPr>
                <w:rFonts w:ascii="Times New Roman" w:hAnsi="Times New Roman" w:cs="Times New Roman"/>
                <w:szCs w:val="20"/>
              </w:rPr>
              <w:t>Data Handling</w:t>
            </w:r>
          </w:p>
        </w:tc>
        <w:tc>
          <w:tcPr>
            <w:tcW w:w="4866" w:type="dxa"/>
          </w:tcPr>
          <w:p w:rsidR="00AB07C4" w:rsidRPr="007B2089" w:rsidRDefault="00CE0ACC" w:rsidP="00C52E5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7B2089">
              <w:rPr>
                <w:sz w:val="20"/>
                <w:szCs w:val="20"/>
              </w:rPr>
              <w:t>PT 1</w:t>
            </w:r>
            <w:r w:rsidR="00C52E5E">
              <w:rPr>
                <w:b w:val="0"/>
                <w:sz w:val="20"/>
                <w:szCs w:val="20"/>
              </w:rPr>
              <w:t xml:space="preserve">       </w:t>
            </w:r>
            <w:r w:rsidR="00C52E5E"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(30 marks)</w:t>
            </w:r>
            <w:r w:rsidR="00C52E5E" w:rsidRPr="007B2089">
              <w:rPr>
                <w:b w:val="0"/>
                <w:sz w:val="20"/>
                <w:szCs w:val="20"/>
              </w:rPr>
              <w:t xml:space="preserve"> </w:t>
            </w:r>
          </w:p>
          <w:p w:rsidR="00CE0ACC" w:rsidRPr="007B2089" w:rsidRDefault="00AB07C4" w:rsidP="00CE0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6A26">
              <w:rPr>
                <w:rFonts w:ascii="Times New Roman" w:hAnsi="Times New Roman" w:cs="Times New Roman"/>
                <w:sz w:val="20"/>
                <w:szCs w:val="20"/>
              </w:rPr>
              <w:t xml:space="preserve">Living and </w:t>
            </w:r>
            <w:r w:rsidR="00505D1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C6A26">
              <w:rPr>
                <w:rFonts w:ascii="Times New Roman" w:hAnsi="Times New Roman" w:cs="Times New Roman"/>
                <w:sz w:val="20"/>
                <w:szCs w:val="20"/>
              </w:rPr>
              <w:t>on-liv</w:t>
            </w:r>
            <w:r w:rsidR="009C6A26" w:rsidRPr="007B2089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9C6A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6A26" w:rsidRPr="007B2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A26">
              <w:rPr>
                <w:rFonts w:ascii="Times New Roman" w:hAnsi="Times New Roman" w:cs="Times New Roman"/>
                <w:sz w:val="20"/>
                <w:szCs w:val="20"/>
              </w:rPr>
              <w:t>Animals- Feeding Habits</w:t>
            </w:r>
          </w:p>
          <w:p w:rsidR="003D690E" w:rsidRPr="007B2089" w:rsidRDefault="00CE0ACC" w:rsidP="00CE0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PT 2</w:t>
            </w:r>
            <w:r w:rsidR="00C52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52E5E">
              <w:rPr>
                <w:rFonts w:ascii="Times New Roman" w:hAnsi="Times New Roman" w:cs="Times New Roman"/>
                <w:b/>
                <w:szCs w:val="24"/>
              </w:rPr>
              <w:t>(80 marks)</w:t>
            </w:r>
          </w:p>
          <w:p w:rsidR="00717ABF" w:rsidRPr="00717ABF" w:rsidRDefault="009C6A26" w:rsidP="0071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sz w:val="20"/>
                <w:szCs w:val="20"/>
              </w:rPr>
              <w:t>Bird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ABF">
              <w:rPr>
                <w:rFonts w:ascii="Times New Roman" w:hAnsi="Times New Roman" w:cs="Times New Roman"/>
                <w:sz w:val="20"/>
                <w:szCs w:val="20"/>
              </w:rPr>
              <w:t>- Food and body 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ABF" w:rsidRPr="00717ABF">
              <w:rPr>
                <w:rFonts w:ascii="Times New Roman" w:hAnsi="Times New Roman" w:cs="Times New Roman"/>
                <w:sz w:val="20"/>
                <w:szCs w:val="20"/>
              </w:rPr>
              <w:t>The world of animal</w:t>
            </w:r>
          </w:p>
          <w:p w:rsidR="00CE0ACC" w:rsidRPr="007B2089" w:rsidRDefault="00717ABF" w:rsidP="00717A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BF">
              <w:rPr>
                <w:rFonts w:ascii="Times New Roman" w:hAnsi="Times New Roman" w:cs="Times New Roman"/>
                <w:sz w:val="20"/>
                <w:szCs w:val="20"/>
              </w:rPr>
              <w:t xml:space="preserve">Soil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7ABF">
              <w:rPr>
                <w:rFonts w:ascii="Times New Roman" w:hAnsi="Times New Roman" w:cs="Times New Roman"/>
                <w:sz w:val="20"/>
                <w:szCs w:val="20"/>
              </w:rPr>
              <w:t xml:space="preserve"> Safety, First aid and Home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ABF">
              <w:rPr>
                <w:rFonts w:ascii="Times New Roman" w:hAnsi="Times New Roman" w:cs="Times New Roman"/>
                <w:sz w:val="20"/>
                <w:szCs w:val="20"/>
              </w:rPr>
              <w:t xml:space="preserve"> Weather and Season</w:t>
            </w:r>
          </w:p>
          <w:p w:rsidR="003D690E" w:rsidRPr="00C52E5E" w:rsidRDefault="00CE0ACC" w:rsidP="00C52E5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2"/>
                <w:szCs w:val="22"/>
              </w:rPr>
            </w:pPr>
            <w:r w:rsidRPr="007B2089">
              <w:rPr>
                <w:sz w:val="20"/>
                <w:szCs w:val="20"/>
              </w:rPr>
              <w:t>PT 3</w:t>
            </w:r>
            <w:r w:rsidR="00C52E5E">
              <w:rPr>
                <w:b w:val="0"/>
                <w:sz w:val="20"/>
                <w:szCs w:val="20"/>
              </w:rPr>
              <w:t xml:space="preserve">        </w:t>
            </w:r>
            <w:r w:rsidR="00C52E5E"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(30 marks)</w:t>
            </w:r>
          </w:p>
          <w:p w:rsidR="00CE0ACC" w:rsidRPr="00717ABF" w:rsidRDefault="00717ABF" w:rsidP="00717A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7A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Measurement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17ABF">
              <w:rPr>
                <w:rFonts w:ascii="Times New Roman" w:hAnsi="Times New Roman" w:cs="Times New Roman"/>
                <w:bCs/>
                <w:sz w:val="20"/>
                <w:szCs w:val="20"/>
              </w:rPr>
              <w:t>Parts of plant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17ABF">
              <w:rPr>
                <w:rFonts w:ascii="Times New Roman" w:hAnsi="Times New Roman" w:cs="Times New Roman"/>
                <w:bCs/>
                <w:sz w:val="20"/>
                <w:szCs w:val="20"/>
              </w:rPr>
              <w:t>Body system</w:t>
            </w:r>
          </w:p>
          <w:p w:rsidR="004F4B0E" w:rsidRPr="007B2089" w:rsidRDefault="00CE0ACC" w:rsidP="00CE0A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PT 4</w:t>
            </w:r>
            <w:r w:rsidR="00C52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52E5E">
              <w:rPr>
                <w:rFonts w:ascii="Times New Roman" w:hAnsi="Times New Roman" w:cs="Times New Roman"/>
                <w:b/>
                <w:szCs w:val="24"/>
              </w:rPr>
              <w:t>(80 marks)</w:t>
            </w:r>
          </w:p>
          <w:p w:rsidR="00CE0ACC" w:rsidRPr="007B2089" w:rsidRDefault="00CE0ACC" w:rsidP="0071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AB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ABF" w:rsidRPr="00717ABF">
              <w:rPr>
                <w:rFonts w:ascii="Times New Roman" w:hAnsi="Times New Roman" w:cs="Times New Roman"/>
                <w:sz w:val="20"/>
                <w:szCs w:val="20"/>
              </w:rPr>
              <w:t>ight ,Sound and Force</w:t>
            </w:r>
            <w:r w:rsidR="00717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ABF" w:rsidRPr="00717ABF">
              <w:rPr>
                <w:rFonts w:ascii="Times New Roman" w:hAnsi="Times New Roman" w:cs="Times New Roman"/>
                <w:sz w:val="20"/>
                <w:szCs w:val="20"/>
              </w:rPr>
              <w:t>Air and Water</w:t>
            </w:r>
            <w:r w:rsidR="00717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ABF" w:rsidRPr="00717ABF">
              <w:rPr>
                <w:rFonts w:ascii="Times New Roman" w:hAnsi="Times New Roman" w:cs="Times New Roman"/>
                <w:sz w:val="20"/>
                <w:szCs w:val="20"/>
              </w:rPr>
              <w:t>Our Earth and its neighbors</w:t>
            </w:r>
            <w:r w:rsidR="00717AB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="00717ABF" w:rsidRPr="00717ABF">
              <w:rPr>
                <w:rFonts w:ascii="Times New Roman" w:hAnsi="Times New Roman" w:cs="Times New Roman"/>
                <w:sz w:val="20"/>
                <w:szCs w:val="20"/>
              </w:rPr>
              <w:t>Our Environment</w:t>
            </w:r>
          </w:p>
        </w:tc>
      </w:tr>
      <w:tr w:rsidR="004D7A9B" w:rsidRPr="007B2089" w:rsidTr="004A1714">
        <w:tc>
          <w:tcPr>
            <w:tcW w:w="5790" w:type="dxa"/>
          </w:tcPr>
          <w:p w:rsidR="004F4B0E" w:rsidRPr="007B2089" w:rsidRDefault="00EB2295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Computer</w:t>
            </w:r>
          </w:p>
        </w:tc>
        <w:tc>
          <w:tcPr>
            <w:tcW w:w="4866" w:type="dxa"/>
          </w:tcPr>
          <w:p w:rsidR="004F4B0E" w:rsidRPr="007B2089" w:rsidRDefault="00EB2295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SST</w:t>
            </w:r>
          </w:p>
        </w:tc>
      </w:tr>
      <w:tr w:rsidR="004D7A9B" w:rsidRPr="007B2089" w:rsidTr="004A1714">
        <w:tc>
          <w:tcPr>
            <w:tcW w:w="5790" w:type="dxa"/>
          </w:tcPr>
          <w:p w:rsidR="00EB2295" w:rsidRDefault="00EB2295" w:rsidP="00C52E5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2"/>
                <w:szCs w:val="22"/>
              </w:rPr>
            </w:pPr>
            <w:r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PT 1</w:t>
            </w:r>
            <w:r w:rsidR="00C52E5E"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 xml:space="preserve">  </w:t>
            </w:r>
            <w:r w:rsidR="00C52E5E">
              <w:rPr>
                <w:b w:val="0"/>
                <w:szCs w:val="20"/>
              </w:rPr>
              <w:t xml:space="preserve">       </w:t>
            </w:r>
            <w:r w:rsidR="00C52E5E" w:rsidRPr="00C52E5E">
              <w:rPr>
                <w:rFonts w:eastAsiaTheme="minorHAnsi"/>
                <w:bCs w:val="0"/>
                <w:kern w:val="0"/>
                <w:sz w:val="22"/>
                <w:szCs w:val="22"/>
              </w:rPr>
              <w:t>(30 marks)</w:t>
            </w:r>
          </w:p>
          <w:p w:rsidR="00A53E25" w:rsidRPr="00C52E5E" w:rsidRDefault="00A53E25" w:rsidP="00C52E5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eastAsiaTheme="minorHAnsi"/>
                <w:bCs w:val="0"/>
                <w:kern w:val="0"/>
                <w:sz w:val="22"/>
                <w:szCs w:val="22"/>
              </w:rPr>
            </w:pPr>
            <w:r>
              <w:rPr>
                <w:rFonts w:eastAsiaTheme="minorHAnsi"/>
                <w:bCs w:val="0"/>
                <w:kern w:val="0"/>
                <w:sz w:val="22"/>
                <w:szCs w:val="22"/>
              </w:rPr>
              <w:t>Parts of a Computer</w:t>
            </w:r>
          </w:p>
          <w:p w:rsidR="00EB2295" w:rsidRPr="00B432E4" w:rsidRDefault="00EB2295" w:rsidP="00EB229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36644">
              <w:rPr>
                <w:rFonts w:ascii="Times New Roman" w:hAnsi="Times New Roman" w:cs="Times New Roman"/>
                <w:b/>
                <w:szCs w:val="20"/>
              </w:rPr>
              <w:t xml:space="preserve">PT </w:t>
            </w:r>
            <w:r w:rsidRPr="00C13492">
              <w:rPr>
                <w:rFonts w:ascii="Times New Roman" w:hAnsi="Times New Roman" w:cs="Times New Roman"/>
                <w:b/>
              </w:rPr>
              <w:t>2</w:t>
            </w:r>
            <w:r w:rsidR="00C52E5E" w:rsidRPr="00C13492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B432E4" w:rsidRPr="00C13492">
              <w:rPr>
                <w:rFonts w:ascii="Times New Roman" w:hAnsi="Times New Roman" w:cs="Times New Roman"/>
                <w:b/>
              </w:rPr>
              <w:t xml:space="preserve"> (40 marks) (30 Theory +10 practical)</w:t>
            </w:r>
          </w:p>
          <w:p w:rsidR="00A53E25" w:rsidRPr="00C36644" w:rsidRDefault="00A53E25" w:rsidP="00A53E2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Hardware and software</w:t>
            </w:r>
          </w:p>
          <w:p w:rsidR="00EB2295" w:rsidRPr="00C36644" w:rsidRDefault="00A53E25" w:rsidP="00EB22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Understanding Windows 10, </w:t>
            </w:r>
            <w:r w:rsidR="00DE6EC6" w:rsidRPr="00C3664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B404F">
              <w:rPr>
                <w:rFonts w:ascii="Times New Roman" w:hAnsi="Times New Roman" w:cs="Times New Roman"/>
                <w:szCs w:val="20"/>
              </w:rPr>
              <w:t>Editing text in MS  Word 2016</w:t>
            </w:r>
          </w:p>
          <w:p w:rsidR="00EB2295" w:rsidRPr="00C13492" w:rsidRDefault="00EB2295" w:rsidP="00C134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52E5E">
              <w:t>PT 3</w:t>
            </w:r>
            <w:r w:rsidR="00C52E5E">
              <w:rPr>
                <w:szCs w:val="20"/>
              </w:rPr>
              <w:t xml:space="preserve">       </w:t>
            </w:r>
            <w:r w:rsidR="00C13492">
              <w:rPr>
                <w:szCs w:val="20"/>
              </w:rPr>
              <w:t xml:space="preserve">         </w:t>
            </w:r>
            <w:r w:rsidR="00B432E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432E4" w:rsidRPr="00C13492">
              <w:rPr>
                <w:rFonts w:ascii="Times New Roman" w:hAnsi="Times New Roman" w:cs="Times New Roman"/>
                <w:b/>
              </w:rPr>
              <w:t>(40 marks) (30 Theory +10 practical)</w:t>
            </w:r>
          </w:p>
          <w:p w:rsidR="00EB2295" w:rsidRPr="00C36644" w:rsidRDefault="002D510F" w:rsidP="00EB229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Formatting a document</w:t>
            </w:r>
            <w:r w:rsidR="00DE6EC6" w:rsidRPr="00C36644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EB2295" w:rsidRPr="00C36644" w:rsidRDefault="00EB2295" w:rsidP="00EB229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C36644">
              <w:rPr>
                <w:rFonts w:ascii="Times New Roman" w:hAnsi="Times New Roman" w:cs="Times New Roman"/>
                <w:b/>
                <w:szCs w:val="20"/>
              </w:rPr>
              <w:t>PT 4</w:t>
            </w:r>
            <w:r w:rsidR="00C52E5E">
              <w:rPr>
                <w:rFonts w:ascii="Times New Roman" w:hAnsi="Times New Roman" w:cs="Times New Roman"/>
                <w:b/>
                <w:szCs w:val="20"/>
              </w:rPr>
              <w:t xml:space="preserve">               </w:t>
            </w:r>
            <w:r w:rsidR="00964ECE">
              <w:rPr>
                <w:rFonts w:ascii="Times New Roman" w:hAnsi="Times New Roman" w:cs="Times New Roman"/>
                <w:b/>
                <w:szCs w:val="24"/>
              </w:rPr>
              <w:t>(3</w:t>
            </w:r>
            <w:r w:rsidR="00C52E5E">
              <w:rPr>
                <w:rFonts w:ascii="Times New Roman" w:hAnsi="Times New Roman" w:cs="Times New Roman"/>
                <w:b/>
                <w:szCs w:val="24"/>
              </w:rPr>
              <w:t>0 marks)</w:t>
            </w:r>
          </w:p>
          <w:p w:rsidR="004F4B0E" w:rsidRPr="00C36644" w:rsidRDefault="00DE6EC6" w:rsidP="00EB2295">
            <w:pPr>
              <w:rPr>
                <w:rFonts w:ascii="Times New Roman" w:hAnsi="Times New Roman" w:cs="Times New Roman"/>
                <w:szCs w:val="20"/>
              </w:rPr>
            </w:pPr>
            <w:r w:rsidRPr="00C3664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D510F">
              <w:rPr>
                <w:rFonts w:ascii="Times New Roman" w:hAnsi="Times New Roman" w:cs="Times New Roman"/>
                <w:szCs w:val="20"/>
              </w:rPr>
              <w:t xml:space="preserve">Working with MS Paint, </w:t>
            </w:r>
            <w:r w:rsidRPr="00C36644">
              <w:rPr>
                <w:rFonts w:ascii="Times New Roman" w:hAnsi="Times New Roman" w:cs="Times New Roman"/>
                <w:szCs w:val="20"/>
              </w:rPr>
              <w:t xml:space="preserve">Introduction to </w:t>
            </w:r>
            <w:r w:rsidR="0089476E">
              <w:rPr>
                <w:rFonts w:ascii="Times New Roman" w:hAnsi="Times New Roman" w:cs="Times New Roman"/>
                <w:szCs w:val="20"/>
              </w:rPr>
              <w:t xml:space="preserve">Scratch, </w:t>
            </w:r>
            <w:r w:rsidR="002D510F">
              <w:rPr>
                <w:rFonts w:ascii="Times New Roman" w:hAnsi="Times New Roman" w:cs="Times New Roman"/>
                <w:szCs w:val="20"/>
              </w:rPr>
              <w:t>Simple movement of Sprite</w:t>
            </w:r>
          </w:p>
        </w:tc>
        <w:tc>
          <w:tcPr>
            <w:tcW w:w="4866" w:type="dxa"/>
          </w:tcPr>
          <w:p w:rsidR="00EB2295" w:rsidRPr="00C52E5E" w:rsidRDefault="00EB2295" w:rsidP="00EB2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PT 1</w:t>
            </w:r>
            <w:r w:rsidR="00C52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52E5E" w:rsidRPr="00C52E5E">
              <w:rPr>
                <w:rFonts w:ascii="Times New Roman" w:hAnsi="Times New Roman" w:cs="Times New Roman"/>
                <w:b/>
              </w:rPr>
              <w:t>(30 marks)</w:t>
            </w:r>
          </w:p>
          <w:p w:rsidR="00EB2295" w:rsidRPr="007B2089" w:rsidRDefault="00511174" w:rsidP="00E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74">
              <w:rPr>
                <w:rFonts w:ascii="Times New Roman" w:hAnsi="Times New Roman" w:cs="Times New Roman"/>
                <w:sz w:val="20"/>
                <w:szCs w:val="20"/>
              </w:rPr>
              <w:t>The Earth in the</w:t>
            </w:r>
            <w:r w:rsidR="00486C13">
              <w:rPr>
                <w:rFonts w:ascii="Times New Roman" w:hAnsi="Times New Roman" w:cs="Times New Roman"/>
                <w:sz w:val="20"/>
                <w:szCs w:val="20"/>
              </w:rPr>
              <w:t xml:space="preserve"> Universe, Studying the Earth</w:t>
            </w:r>
          </w:p>
          <w:p w:rsidR="00EB2295" w:rsidRPr="007B2089" w:rsidRDefault="00EB2295" w:rsidP="00EB2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PT 2</w:t>
            </w:r>
            <w:r w:rsidR="00C52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52E5E">
              <w:rPr>
                <w:rFonts w:ascii="Times New Roman" w:hAnsi="Times New Roman" w:cs="Times New Roman"/>
                <w:b/>
                <w:szCs w:val="24"/>
              </w:rPr>
              <w:t>(80 marks)</w:t>
            </w:r>
          </w:p>
          <w:p w:rsidR="00AD719D" w:rsidRPr="007B2089" w:rsidRDefault="00511174" w:rsidP="00E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74">
              <w:rPr>
                <w:rFonts w:ascii="Times New Roman" w:hAnsi="Times New Roman" w:cs="Times New Roman"/>
                <w:sz w:val="20"/>
                <w:szCs w:val="20"/>
              </w:rPr>
              <w:t>Our Country India, Our States, The Food We Eat, The Clothes We Wear, Our Festivals</w:t>
            </w:r>
          </w:p>
          <w:p w:rsidR="00EB2295" w:rsidRPr="00C52E5E" w:rsidRDefault="00EB2295" w:rsidP="00EB22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PT 3</w:t>
            </w:r>
            <w:r w:rsidR="00C52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52E5E" w:rsidRPr="00C52E5E">
              <w:rPr>
                <w:rFonts w:ascii="Times New Roman" w:hAnsi="Times New Roman" w:cs="Times New Roman"/>
                <w:b/>
              </w:rPr>
              <w:t>(30 marks)</w:t>
            </w:r>
          </w:p>
          <w:p w:rsidR="00AD719D" w:rsidRPr="007B2089" w:rsidRDefault="00C36644" w:rsidP="00E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174" w:rsidRPr="00511174">
              <w:rPr>
                <w:rFonts w:ascii="Times New Roman" w:hAnsi="Times New Roman" w:cs="Times New Roman"/>
                <w:sz w:val="20"/>
                <w:szCs w:val="20"/>
              </w:rPr>
              <w:t>Our Occupation, Means of Communication, People in our Lives, Local Government Agencies</w:t>
            </w:r>
          </w:p>
          <w:p w:rsidR="00AD719D" w:rsidRPr="007B2089" w:rsidRDefault="00EB2295" w:rsidP="00AD7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>PT 4</w:t>
            </w:r>
            <w:r w:rsidR="00C52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C52E5E">
              <w:rPr>
                <w:rFonts w:ascii="Times New Roman" w:hAnsi="Times New Roman" w:cs="Times New Roman"/>
                <w:b/>
                <w:szCs w:val="24"/>
              </w:rPr>
              <w:t>(80 marks)</w:t>
            </w:r>
          </w:p>
          <w:p w:rsidR="004F4B0E" w:rsidRPr="007B2089" w:rsidRDefault="00511174" w:rsidP="00EB2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174">
              <w:rPr>
                <w:rFonts w:ascii="Times New Roman" w:hAnsi="Times New Roman" w:cs="Times New Roman"/>
                <w:sz w:val="20"/>
                <w:szCs w:val="20"/>
              </w:rPr>
              <w:t>Delhi, Mumbai, Kolkata, Chennai, Some More Cities, Early Humans</w:t>
            </w:r>
          </w:p>
        </w:tc>
      </w:tr>
      <w:tr w:rsidR="00E576AE" w:rsidRPr="007B2089" w:rsidTr="004A1714">
        <w:tc>
          <w:tcPr>
            <w:tcW w:w="10656" w:type="dxa"/>
            <w:gridSpan w:val="2"/>
          </w:tcPr>
          <w:p w:rsidR="00E576AE" w:rsidRPr="007B2089" w:rsidRDefault="00E576AE" w:rsidP="00267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08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20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GK</w:t>
            </w:r>
          </w:p>
        </w:tc>
      </w:tr>
      <w:tr w:rsidR="00E576AE" w:rsidRPr="007B2089" w:rsidTr="004A1714">
        <w:tc>
          <w:tcPr>
            <w:tcW w:w="10656" w:type="dxa"/>
            <w:gridSpan w:val="2"/>
          </w:tcPr>
          <w:tbl>
            <w:tblPr>
              <w:tblStyle w:val="TableGrid"/>
              <w:tblW w:w="10535" w:type="dxa"/>
              <w:tblLook w:val="04A0"/>
            </w:tblPr>
            <w:tblGrid>
              <w:gridCol w:w="10535"/>
            </w:tblGrid>
            <w:tr w:rsidR="00B11263" w:rsidTr="00C52E5E">
              <w:trPr>
                <w:trHeight w:val="1081"/>
              </w:trPr>
              <w:tc>
                <w:tcPr>
                  <w:tcW w:w="105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11263" w:rsidRDefault="00BC3B06" w:rsidP="00B11263">
                  <w:pPr>
                    <w:tabs>
                      <w:tab w:val="left" w:pos="4230"/>
                    </w:tabs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C3B06">
                    <w:rPr>
                      <w:noProof/>
                      <w:lang w:val="en-IN" w:eastAsia="en-IN" w:bidi="hi-IN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6" type="#_x0000_t32" style="position:absolute;margin-left:365.6pt;margin-top:2.1pt;width:12.75pt;height:41.2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">
                        <o:lock v:ext="edit" shapetype="f"/>
                      </v:shape>
                    </w:pict>
                  </w:r>
                  <w:r w:rsidRPr="00BC3B06">
                    <w:rPr>
                      <w:noProof/>
                      <w:lang w:val="en-IN" w:eastAsia="en-IN" w:bidi="hi-IN"/>
                    </w:rPr>
                    <w:pict>
                      <v:shape id="Straight Arrow Connector 4" o:spid="_x0000_s1028" type="#_x0000_t32" style="position:absolute;margin-left:229.85pt;margin-top:.3pt;width:8.05pt;height:36.7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">
                        <o:lock v:ext="edit" shapetype="f"/>
                      </v:shape>
                    </w:pict>
                  </w:r>
                  <w:r w:rsidRPr="00BC3B06">
                    <w:rPr>
                      <w:noProof/>
                      <w:lang w:val="en-IN" w:eastAsia="en-IN" w:bidi="hi-IN"/>
                    </w:rPr>
                    <w:pict>
                      <v:shape id="Straight Arrow Connector 2" o:spid="_x0000_s1027" type="#_x0000_t32" style="position:absolute;margin-left:104.6pt;margin-top:.3pt;width:12.75pt;height:41.2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">
                        <o:lock v:ext="edit" shapetype="f"/>
                      </v:shape>
                    </w:pict>
                  </w:r>
                  <w:r w:rsidR="00B1126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PT </w:t>
                  </w:r>
                  <w:r w:rsidR="004A3D98"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  <w:r w:rsidR="00B1126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</w:t>
                  </w:r>
                  <w:r w:rsidR="006A4681" w:rsidRPr="00C52E5E">
                    <w:rPr>
                      <w:rFonts w:ascii="Times New Roman" w:hAnsi="Times New Roman" w:cs="Times New Roman"/>
                      <w:bCs/>
                    </w:rPr>
                    <w:t>(30 marks)</w:t>
                  </w:r>
                  <w:r w:rsidR="00B1126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</w:t>
                  </w:r>
                  <w:r w:rsidR="006A468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</w:t>
                  </w:r>
                  <w:r w:rsidR="000B3B66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PT 2</w:t>
                  </w:r>
                  <w:r w:rsidR="006A468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</w:t>
                  </w:r>
                  <w:r w:rsidR="00B11263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</w:t>
                  </w:r>
                  <w:r w:rsidR="00E20829">
                    <w:rPr>
                      <w:rFonts w:ascii="Times New Roman" w:hAnsi="Times New Roman" w:cs="Times New Roman"/>
                      <w:bCs/>
                    </w:rPr>
                    <w:t>(4</w:t>
                  </w:r>
                  <w:r w:rsidR="006A4681" w:rsidRPr="00C52E5E">
                    <w:rPr>
                      <w:rFonts w:ascii="Times New Roman" w:hAnsi="Times New Roman" w:cs="Times New Roman"/>
                      <w:bCs/>
                    </w:rPr>
                    <w:t>0 marks)</w:t>
                  </w:r>
                  <w:r w:rsidR="006A468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</w:t>
                  </w:r>
                  <w:r w:rsidR="000B3B66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PT 3     </w:t>
                  </w:r>
                  <w:r w:rsidR="006A4681" w:rsidRPr="00C52E5E">
                    <w:rPr>
                      <w:rFonts w:ascii="Times New Roman" w:hAnsi="Times New Roman" w:cs="Times New Roman"/>
                      <w:bCs/>
                    </w:rPr>
                    <w:t>(30 marks)</w:t>
                  </w:r>
                  <w:r w:rsidR="006A468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               </w:t>
                  </w:r>
                  <w:r w:rsidR="000B3B66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PT4</w:t>
                  </w:r>
                  <w:r w:rsidR="006A4681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 </w:t>
                  </w:r>
                  <w:r w:rsidR="00E20829">
                    <w:rPr>
                      <w:rFonts w:ascii="Times New Roman" w:hAnsi="Times New Roman" w:cs="Times New Roman"/>
                      <w:bCs/>
                    </w:rPr>
                    <w:t>(4</w:t>
                  </w:r>
                  <w:r w:rsidR="006A4681" w:rsidRPr="00C52E5E">
                    <w:rPr>
                      <w:rFonts w:ascii="Times New Roman" w:hAnsi="Times New Roman" w:cs="Times New Roman"/>
                      <w:bCs/>
                    </w:rPr>
                    <w:t>0 marks)</w:t>
                  </w:r>
                </w:p>
                <w:p w:rsidR="00B11263" w:rsidRDefault="00B11263" w:rsidP="00B11263">
                  <w:pPr>
                    <w:tabs>
                      <w:tab w:val="left" w:pos="423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                                                                         </w:t>
                  </w:r>
                </w:p>
                <w:p w:rsidR="00B11263" w:rsidRDefault="00511174" w:rsidP="00B11263">
                  <w:pPr>
                    <w:tabs>
                      <w:tab w:val="left" w:pos="423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511174">
                    <w:rPr>
                      <w:rFonts w:ascii="Times New Roman" w:hAnsi="Times New Roman" w:cs="Times New Roman"/>
                      <w:sz w:val="18"/>
                    </w:rPr>
                    <w:t>Units: 1 + Current Affair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s</w:t>
                  </w:r>
                  <w:r w:rsidR="00B11263">
                    <w:rPr>
                      <w:rFonts w:ascii="Times New Roman" w:hAnsi="Times New Roman" w:cs="Times New Roman"/>
                      <w:sz w:val="18"/>
                    </w:rPr>
                    <w:t xml:space="preserve">         </w:t>
                  </w:r>
                  <w:r w:rsidRPr="00511174">
                    <w:rPr>
                      <w:rFonts w:ascii="Times New Roman" w:hAnsi="Times New Roman" w:cs="Times New Roman"/>
                      <w:sz w:val="18"/>
                    </w:rPr>
                    <w:t>Units: 2, 3, 4 + Current Affair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s</w:t>
                  </w:r>
                  <w:r w:rsidR="00B11263">
                    <w:rPr>
                      <w:rFonts w:ascii="Times New Roman" w:hAnsi="Times New Roman" w:cs="Times New Roman"/>
                      <w:sz w:val="18"/>
                    </w:rPr>
                    <w:t xml:space="preserve">      </w:t>
                  </w:r>
                  <w:r w:rsidR="000B3B66">
                    <w:rPr>
                      <w:rFonts w:ascii="Times New Roman" w:hAnsi="Times New Roman" w:cs="Times New Roman"/>
                      <w:sz w:val="18"/>
                    </w:rPr>
                    <w:t>Units:- 5 and 6</w:t>
                  </w:r>
                  <w:r w:rsidR="00B11263">
                    <w:rPr>
                      <w:rFonts w:ascii="Times New Roman" w:hAnsi="Times New Roman" w:cs="Times New Roman"/>
                      <w:sz w:val="18"/>
                    </w:rPr>
                    <w:t xml:space="preserve">   </w:t>
                  </w:r>
                  <w:r w:rsidR="002457C1" w:rsidRPr="00511174">
                    <w:rPr>
                      <w:rFonts w:ascii="Times New Roman" w:hAnsi="Times New Roman" w:cs="Times New Roman"/>
                      <w:sz w:val="18"/>
                    </w:rPr>
                    <w:t>+ Current Affair</w:t>
                  </w:r>
                  <w:r w:rsidR="002457C1">
                    <w:rPr>
                      <w:rFonts w:ascii="Times New Roman" w:hAnsi="Times New Roman" w:cs="Times New Roman"/>
                      <w:sz w:val="18"/>
                    </w:rPr>
                    <w:t xml:space="preserve">s     </w:t>
                  </w:r>
                  <w:r w:rsidR="00B11263">
                    <w:rPr>
                      <w:rFonts w:ascii="Times New Roman" w:hAnsi="Times New Roman" w:cs="Times New Roman"/>
                      <w:sz w:val="18"/>
                    </w:rPr>
                    <w:t xml:space="preserve">     </w:t>
                  </w:r>
                  <w:r w:rsidR="000B3B66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="002457C1" w:rsidRPr="002457C1">
                    <w:rPr>
                      <w:rFonts w:ascii="Times New Roman" w:hAnsi="Times New Roman" w:cs="Times New Roman"/>
                      <w:sz w:val="18"/>
                    </w:rPr>
                    <w:t>Units: 6, 7 , 8 + Current Affairs</w:t>
                  </w:r>
                </w:p>
              </w:tc>
            </w:tr>
          </w:tbl>
          <w:p w:rsidR="00E576AE" w:rsidRPr="007B2089" w:rsidRDefault="00E576AE" w:rsidP="00CF0F54">
            <w:pPr>
              <w:tabs>
                <w:tab w:val="left" w:pos="4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0610" w:rsidRPr="00F02498" w:rsidRDefault="007A0610" w:rsidP="004A1714">
      <w:pPr>
        <w:pStyle w:val="Heading1"/>
        <w:shd w:val="clear" w:color="auto" w:fill="FFE28A"/>
        <w:spacing w:before="0" w:beforeAutospacing="0" w:after="0" w:afterAutospacing="0" w:line="336" w:lineRule="atLeast"/>
        <w:rPr>
          <w:color w:val="FF0000"/>
          <w:sz w:val="18"/>
          <w:szCs w:val="20"/>
          <w:lang w:val="en-IN"/>
        </w:rPr>
      </w:pPr>
    </w:p>
    <w:sectPr w:rsidR="007A0610" w:rsidRPr="00F02498" w:rsidSect="008205CF">
      <w:pgSz w:w="12240" w:h="15840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7EF9"/>
    <w:rsid w:val="00006A72"/>
    <w:rsid w:val="00021A39"/>
    <w:rsid w:val="000860A4"/>
    <w:rsid w:val="000A0E51"/>
    <w:rsid w:val="000A7978"/>
    <w:rsid w:val="000B3B66"/>
    <w:rsid w:val="000D2776"/>
    <w:rsid w:val="001126A5"/>
    <w:rsid w:val="00132743"/>
    <w:rsid w:val="0017589D"/>
    <w:rsid w:val="001C5E48"/>
    <w:rsid w:val="001C7257"/>
    <w:rsid w:val="002457C1"/>
    <w:rsid w:val="00247C25"/>
    <w:rsid w:val="002504CB"/>
    <w:rsid w:val="00264AC9"/>
    <w:rsid w:val="00267EF9"/>
    <w:rsid w:val="00271B51"/>
    <w:rsid w:val="0027660D"/>
    <w:rsid w:val="00285DC7"/>
    <w:rsid w:val="002A01B6"/>
    <w:rsid w:val="002C00B6"/>
    <w:rsid w:val="002C058F"/>
    <w:rsid w:val="002D3F9C"/>
    <w:rsid w:val="002D510F"/>
    <w:rsid w:val="002D72F3"/>
    <w:rsid w:val="002E340D"/>
    <w:rsid w:val="003038DA"/>
    <w:rsid w:val="003210B6"/>
    <w:rsid w:val="00323C9E"/>
    <w:rsid w:val="00341885"/>
    <w:rsid w:val="00357923"/>
    <w:rsid w:val="00364953"/>
    <w:rsid w:val="003664DB"/>
    <w:rsid w:val="00374BBC"/>
    <w:rsid w:val="00377382"/>
    <w:rsid w:val="00394D90"/>
    <w:rsid w:val="003A13B5"/>
    <w:rsid w:val="003A37EE"/>
    <w:rsid w:val="003B1F66"/>
    <w:rsid w:val="003C206F"/>
    <w:rsid w:val="003D1550"/>
    <w:rsid w:val="003D6766"/>
    <w:rsid w:val="003D690E"/>
    <w:rsid w:val="003D7688"/>
    <w:rsid w:val="003F7553"/>
    <w:rsid w:val="003F76A4"/>
    <w:rsid w:val="0041480B"/>
    <w:rsid w:val="00467C22"/>
    <w:rsid w:val="00470152"/>
    <w:rsid w:val="00486C13"/>
    <w:rsid w:val="00494320"/>
    <w:rsid w:val="004A1714"/>
    <w:rsid w:val="004A35B1"/>
    <w:rsid w:val="004A3D98"/>
    <w:rsid w:val="004C5444"/>
    <w:rsid w:val="004D7A9B"/>
    <w:rsid w:val="004F4B0E"/>
    <w:rsid w:val="00503759"/>
    <w:rsid w:val="00505D1E"/>
    <w:rsid w:val="00511174"/>
    <w:rsid w:val="00521A5F"/>
    <w:rsid w:val="005329BA"/>
    <w:rsid w:val="00555C05"/>
    <w:rsid w:val="0055671F"/>
    <w:rsid w:val="00601F58"/>
    <w:rsid w:val="006026A7"/>
    <w:rsid w:val="00617F2F"/>
    <w:rsid w:val="00622600"/>
    <w:rsid w:val="00622742"/>
    <w:rsid w:val="006241D2"/>
    <w:rsid w:val="00652D4B"/>
    <w:rsid w:val="00662454"/>
    <w:rsid w:val="00686F1B"/>
    <w:rsid w:val="006A4681"/>
    <w:rsid w:val="006B62F3"/>
    <w:rsid w:val="00715114"/>
    <w:rsid w:val="00717ABF"/>
    <w:rsid w:val="007776E8"/>
    <w:rsid w:val="00787EF8"/>
    <w:rsid w:val="007A0610"/>
    <w:rsid w:val="007B2089"/>
    <w:rsid w:val="007B2ADE"/>
    <w:rsid w:val="007C0720"/>
    <w:rsid w:val="007C24AA"/>
    <w:rsid w:val="007F5186"/>
    <w:rsid w:val="00800C7C"/>
    <w:rsid w:val="008205CF"/>
    <w:rsid w:val="00843920"/>
    <w:rsid w:val="008669BC"/>
    <w:rsid w:val="0089476E"/>
    <w:rsid w:val="00906FE2"/>
    <w:rsid w:val="009331A8"/>
    <w:rsid w:val="009369A7"/>
    <w:rsid w:val="00953C9C"/>
    <w:rsid w:val="009616F3"/>
    <w:rsid w:val="0096364D"/>
    <w:rsid w:val="00964ECE"/>
    <w:rsid w:val="00971CA7"/>
    <w:rsid w:val="009A28D8"/>
    <w:rsid w:val="009A613A"/>
    <w:rsid w:val="009B721F"/>
    <w:rsid w:val="009C6A26"/>
    <w:rsid w:val="009D6E75"/>
    <w:rsid w:val="009F0C16"/>
    <w:rsid w:val="00A01978"/>
    <w:rsid w:val="00A047A5"/>
    <w:rsid w:val="00A143A8"/>
    <w:rsid w:val="00A31DF8"/>
    <w:rsid w:val="00A42138"/>
    <w:rsid w:val="00A53E25"/>
    <w:rsid w:val="00A917AD"/>
    <w:rsid w:val="00A9379D"/>
    <w:rsid w:val="00AB07C4"/>
    <w:rsid w:val="00AB5786"/>
    <w:rsid w:val="00AB79E1"/>
    <w:rsid w:val="00AC309F"/>
    <w:rsid w:val="00AD719D"/>
    <w:rsid w:val="00AE305A"/>
    <w:rsid w:val="00B06E3F"/>
    <w:rsid w:val="00B10D3F"/>
    <w:rsid w:val="00B11263"/>
    <w:rsid w:val="00B35CCE"/>
    <w:rsid w:val="00B432E4"/>
    <w:rsid w:val="00B977AD"/>
    <w:rsid w:val="00BA24E0"/>
    <w:rsid w:val="00BB404F"/>
    <w:rsid w:val="00BB5C3C"/>
    <w:rsid w:val="00BC3B06"/>
    <w:rsid w:val="00BD146A"/>
    <w:rsid w:val="00BD38ED"/>
    <w:rsid w:val="00BD48EB"/>
    <w:rsid w:val="00C11CD7"/>
    <w:rsid w:val="00C13492"/>
    <w:rsid w:val="00C36644"/>
    <w:rsid w:val="00C47E8B"/>
    <w:rsid w:val="00C50657"/>
    <w:rsid w:val="00C50701"/>
    <w:rsid w:val="00C52E5E"/>
    <w:rsid w:val="00C84265"/>
    <w:rsid w:val="00C97323"/>
    <w:rsid w:val="00CA6F5C"/>
    <w:rsid w:val="00CC15CA"/>
    <w:rsid w:val="00CC7670"/>
    <w:rsid w:val="00CE0ACC"/>
    <w:rsid w:val="00CF0F54"/>
    <w:rsid w:val="00CF2EEA"/>
    <w:rsid w:val="00D572E4"/>
    <w:rsid w:val="00DC3A46"/>
    <w:rsid w:val="00DC43C2"/>
    <w:rsid w:val="00DD755C"/>
    <w:rsid w:val="00DE6EC6"/>
    <w:rsid w:val="00E00D82"/>
    <w:rsid w:val="00E20829"/>
    <w:rsid w:val="00E52257"/>
    <w:rsid w:val="00E576AE"/>
    <w:rsid w:val="00E9200E"/>
    <w:rsid w:val="00EA645C"/>
    <w:rsid w:val="00EB2295"/>
    <w:rsid w:val="00EC55C2"/>
    <w:rsid w:val="00EE30B4"/>
    <w:rsid w:val="00F02498"/>
    <w:rsid w:val="00F078B5"/>
    <w:rsid w:val="00F3023A"/>
    <w:rsid w:val="00F523E3"/>
    <w:rsid w:val="00F66354"/>
    <w:rsid w:val="00F817E3"/>
    <w:rsid w:val="00FB61F4"/>
    <w:rsid w:val="00FC5E25"/>
    <w:rsid w:val="00FD741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Straight Arrow Connector 4"/>
        <o:r id="V:Rule5" type="connector" idref="#Straight Arrow Connector 1"/>
        <o:r id="V:Rule6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54"/>
  </w:style>
  <w:style w:type="paragraph" w:styleId="Heading1">
    <w:name w:val="heading 1"/>
    <w:basedOn w:val="Normal"/>
    <w:link w:val="Heading1Char"/>
    <w:uiPriority w:val="9"/>
    <w:qFormat/>
    <w:rsid w:val="00112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2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11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1126A5"/>
  </w:style>
  <w:style w:type="character" w:customStyle="1" w:styleId="entry-author-name">
    <w:name w:val="entry-author-name"/>
    <w:basedOn w:val="DefaultParagraphFont"/>
    <w:rsid w:val="00112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9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65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8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1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3942-CCC6-4DA0-A37B-3700C467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2024-04-03T06:02:00Z</cp:lastPrinted>
  <dcterms:created xsi:type="dcterms:W3CDTF">2024-04-13T07:11:00Z</dcterms:created>
  <dcterms:modified xsi:type="dcterms:W3CDTF">2024-04-13T07:32:00Z</dcterms:modified>
</cp:coreProperties>
</file>